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60" w:rsidRPr="000E23FA" w:rsidRDefault="000E0382" w:rsidP="0070639F">
      <w:pPr>
        <w:pBdr>
          <w:bottom w:val="single" w:sz="4" w:space="1" w:color="auto"/>
        </w:pBdr>
        <w:tabs>
          <w:tab w:val="left" w:pos="312"/>
          <w:tab w:val="right" w:pos="8312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15</w:t>
      </w:r>
      <w:r w:rsidR="00F52B60" w:rsidRPr="00286B5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52B60">
        <w:rPr>
          <w:rFonts w:ascii="Arial" w:hAnsi="Arial" w:cs="Arial"/>
          <w:b/>
          <w:sz w:val="22"/>
          <w:szCs w:val="22"/>
        </w:rPr>
        <w:t xml:space="preserve"> October 2013</w:t>
      </w:r>
      <w:r w:rsidR="0070639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 w:rsidR="00F52B6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F52B60" w:rsidRPr="000E23FA">
        <w:rPr>
          <w:rFonts w:ascii="Arial" w:hAnsi="Arial" w:cs="Arial"/>
          <w:b/>
          <w:sz w:val="22"/>
          <w:szCs w:val="22"/>
        </w:rPr>
        <w:t>PRESS RELEASE</w:t>
      </w:r>
    </w:p>
    <w:p w:rsidR="0070639F" w:rsidRDefault="0070639F" w:rsidP="00F52B60">
      <w:pPr>
        <w:jc w:val="center"/>
        <w:rPr>
          <w:noProof/>
        </w:rPr>
      </w:pPr>
    </w:p>
    <w:p w:rsidR="007F0A4F" w:rsidRPr="007F0A4F" w:rsidRDefault="007F0A4F" w:rsidP="007F0A4F">
      <w:pPr>
        <w:rPr>
          <w:rFonts w:ascii="Arial" w:hAnsi="Arial" w:cs="Arial"/>
          <w:b/>
        </w:rPr>
      </w:pPr>
      <w:proofErr w:type="spellStart"/>
      <w:r w:rsidRPr="007F0A4F">
        <w:rPr>
          <w:rFonts w:ascii="Arial" w:hAnsi="Arial" w:cs="Arial"/>
          <w:b/>
        </w:rPr>
        <w:t>Flippa</w:t>
      </w:r>
      <w:proofErr w:type="spellEnd"/>
      <w:r w:rsidRPr="007F0A4F">
        <w:rPr>
          <w:rFonts w:ascii="Arial" w:hAnsi="Arial" w:cs="Arial"/>
          <w:b/>
        </w:rPr>
        <w:t xml:space="preserve"> Ball launches in Joondalup</w:t>
      </w:r>
    </w:p>
    <w:p w:rsidR="007F0A4F" w:rsidRDefault="007F0A4F" w:rsidP="0070639F">
      <w:pPr>
        <w:rPr>
          <w:rFonts w:ascii="Arial" w:hAnsi="Arial" w:cs="Arial"/>
          <w:b/>
          <w:sz w:val="22"/>
          <w:szCs w:val="22"/>
        </w:rPr>
      </w:pPr>
    </w:p>
    <w:p w:rsidR="00F52B60" w:rsidRPr="0070639F" w:rsidRDefault="00340AE5" w:rsidP="0070639F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C55EBA" wp14:editId="1ECFC928">
            <wp:simplePos x="0" y="0"/>
            <wp:positionH relativeFrom="column">
              <wp:posOffset>-57785</wp:posOffset>
            </wp:positionH>
            <wp:positionV relativeFrom="paragraph">
              <wp:posOffset>6985</wp:posOffset>
            </wp:positionV>
            <wp:extent cx="235267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13" y="21427"/>
                <wp:lineTo x="21513" y="0"/>
                <wp:lineTo x="0" y="0"/>
              </wp:wrapPolygon>
            </wp:wrapTight>
            <wp:docPr id="1" name="Picture 1" descr="C:\Users\llively\AppData\Local\Microsoft\Windows\Temporary Internet Files\Content.Word\Water Polo WA sponsorship 8.10.13 001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ively\AppData\Local\Microsoft\Windows\Temporary Internet Files\Content.Word\Water Polo WA sponsorship 8.10.13 001 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9" r="20026"/>
                    <a:stretch/>
                  </pic:blipFill>
                  <pic:spPr bwMode="auto">
                    <a:xfrm>
                      <a:off x="0" y="0"/>
                      <a:ext cx="2352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60" w:rsidRPr="000E23FA">
        <w:rPr>
          <w:rFonts w:ascii="Arial" w:hAnsi="Arial" w:cs="Arial"/>
          <w:b/>
          <w:sz w:val="22"/>
          <w:szCs w:val="22"/>
        </w:rPr>
        <w:t>Buccaneer Swimming Pools</w:t>
      </w:r>
      <w:r w:rsidR="00F52B60">
        <w:rPr>
          <w:rFonts w:ascii="Arial" w:hAnsi="Arial" w:cs="Arial"/>
          <w:b/>
          <w:sz w:val="22"/>
          <w:szCs w:val="22"/>
        </w:rPr>
        <w:t xml:space="preserve"> is proud to annou</w:t>
      </w:r>
      <w:r w:rsidR="0098224B">
        <w:rPr>
          <w:rFonts w:ascii="Arial" w:hAnsi="Arial" w:cs="Arial"/>
          <w:b/>
          <w:sz w:val="22"/>
          <w:szCs w:val="22"/>
        </w:rPr>
        <w:t xml:space="preserve">nce their sponsorship of the </w:t>
      </w:r>
      <w:r w:rsidR="00F52B60">
        <w:rPr>
          <w:rFonts w:ascii="Arial" w:hAnsi="Arial" w:cs="Arial"/>
          <w:b/>
          <w:sz w:val="22"/>
          <w:szCs w:val="22"/>
        </w:rPr>
        <w:t xml:space="preserve">Water Polo </w:t>
      </w:r>
      <w:r w:rsidR="0098224B">
        <w:rPr>
          <w:rFonts w:ascii="Arial" w:hAnsi="Arial" w:cs="Arial"/>
          <w:b/>
          <w:sz w:val="22"/>
          <w:szCs w:val="22"/>
        </w:rPr>
        <w:t xml:space="preserve">WA </w:t>
      </w:r>
      <w:proofErr w:type="spellStart"/>
      <w:r w:rsidR="00F52B60">
        <w:rPr>
          <w:rFonts w:ascii="Arial" w:hAnsi="Arial" w:cs="Arial"/>
          <w:b/>
          <w:sz w:val="22"/>
          <w:szCs w:val="22"/>
        </w:rPr>
        <w:t>Flippa</w:t>
      </w:r>
      <w:proofErr w:type="spellEnd"/>
      <w:r w:rsidR="00F52B60">
        <w:rPr>
          <w:rFonts w:ascii="Arial" w:hAnsi="Arial" w:cs="Arial"/>
          <w:b/>
          <w:sz w:val="22"/>
          <w:szCs w:val="22"/>
        </w:rPr>
        <w:t xml:space="preserve"> Ball program which begins on Thursday </w:t>
      </w:r>
      <w:r>
        <w:rPr>
          <w:rFonts w:ascii="Arial" w:hAnsi="Arial" w:cs="Arial"/>
          <w:b/>
          <w:sz w:val="22"/>
          <w:szCs w:val="22"/>
        </w:rPr>
        <w:br/>
      </w:r>
      <w:r w:rsidR="00F52B60">
        <w:rPr>
          <w:rFonts w:ascii="Arial" w:hAnsi="Arial" w:cs="Arial"/>
          <w:b/>
          <w:sz w:val="22"/>
          <w:szCs w:val="22"/>
        </w:rPr>
        <w:t xml:space="preserve">17 October 2013 at </w:t>
      </w:r>
      <w:r>
        <w:rPr>
          <w:rFonts w:ascii="Arial" w:hAnsi="Arial" w:cs="Arial"/>
          <w:b/>
          <w:sz w:val="22"/>
          <w:szCs w:val="22"/>
        </w:rPr>
        <w:t>Venues West</w:t>
      </w:r>
      <w:r w:rsidR="00F52B60">
        <w:rPr>
          <w:rFonts w:ascii="Arial" w:hAnsi="Arial" w:cs="Arial"/>
          <w:b/>
          <w:sz w:val="22"/>
          <w:szCs w:val="22"/>
        </w:rPr>
        <w:t xml:space="preserve"> Arena</w:t>
      </w:r>
      <w:r>
        <w:rPr>
          <w:rFonts w:ascii="Arial" w:hAnsi="Arial" w:cs="Arial"/>
          <w:b/>
          <w:sz w:val="22"/>
          <w:szCs w:val="22"/>
        </w:rPr>
        <w:t xml:space="preserve"> Joondalup</w:t>
      </w:r>
      <w:r w:rsidR="00F52B60">
        <w:rPr>
          <w:rFonts w:ascii="Arial" w:hAnsi="Arial" w:cs="Arial"/>
          <w:b/>
          <w:sz w:val="22"/>
          <w:szCs w:val="22"/>
        </w:rPr>
        <w:t xml:space="preserve">. </w:t>
      </w:r>
      <w:r w:rsidR="00F52B60" w:rsidRPr="00336148">
        <w:rPr>
          <w:rFonts w:ascii="Arial" w:hAnsi="Arial" w:cs="Arial"/>
          <w:b/>
          <w:sz w:val="22"/>
          <w:szCs w:val="22"/>
        </w:rPr>
        <w:t xml:space="preserve">The program is designed for 8-12 year olds and is an ideal way </w:t>
      </w:r>
      <w:r w:rsidR="00F52B60">
        <w:rPr>
          <w:rFonts w:ascii="Arial" w:hAnsi="Arial" w:cs="Arial"/>
          <w:b/>
          <w:sz w:val="22"/>
          <w:szCs w:val="22"/>
        </w:rPr>
        <w:t xml:space="preserve">for young kids </w:t>
      </w:r>
      <w:r w:rsidR="00F52B60" w:rsidRPr="00336148">
        <w:rPr>
          <w:rFonts w:ascii="Arial" w:hAnsi="Arial" w:cs="Arial"/>
          <w:b/>
          <w:sz w:val="22"/>
          <w:szCs w:val="22"/>
        </w:rPr>
        <w:t xml:space="preserve">to </w:t>
      </w:r>
      <w:r w:rsidR="00F52B60">
        <w:rPr>
          <w:rFonts w:ascii="Arial" w:hAnsi="Arial" w:cs="Arial"/>
          <w:b/>
          <w:sz w:val="22"/>
          <w:szCs w:val="22"/>
        </w:rPr>
        <w:t>learn how to play Junior Water Polo.</w:t>
      </w:r>
    </w:p>
    <w:p w:rsidR="00F52B60" w:rsidRDefault="00F52B60" w:rsidP="00F52B60">
      <w:pPr>
        <w:jc w:val="both"/>
        <w:rPr>
          <w:rFonts w:ascii="Arial" w:hAnsi="Arial" w:cs="Arial"/>
          <w:sz w:val="22"/>
          <w:szCs w:val="22"/>
        </w:rPr>
      </w:pPr>
    </w:p>
    <w:p w:rsidR="00F52B60" w:rsidRDefault="00F52B60" w:rsidP="00F5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Flippa</w:t>
      </w:r>
      <w:proofErr w:type="spellEnd"/>
      <w:r>
        <w:rPr>
          <w:rFonts w:ascii="Arial" w:hAnsi="Arial" w:cs="Arial"/>
          <w:sz w:val="22"/>
          <w:szCs w:val="22"/>
        </w:rPr>
        <w:t xml:space="preserve"> Ball program </w:t>
      </w:r>
      <w:r w:rsidR="0070639F">
        <w:rPr>
          <w:rFonts w:ascii="Arial" w:hAnsi="Arial" w:cs="Arial"/>
          <w:sz w:val="22"/>
          <w:szCs w:val="22"/>
        </w:rPr>
        <w:t>aims to</w:t>
      </w:r>
      <w:r>
        <w:rPr>
          <w:rFonts w:ascii="Arial" w:hAnsi="Arial" w:cs="Arial"/>
          <w:sz w:val="22"/>
          <w:szCs w:val="22"/>
        </w:rPr>
        <w:t xml:space="preserve"> establish Water Polo in the Northern suburbs and encourage increased participation i</w:t>
      </w:r>
      <w:r w:rsidR="0098224B">
        <w:rPr>
          <w:rFonts w:ascii="Arial" w:hAnsi="Arial" w:cs="Arial"/>
          <w:sz w:val="22"/>
          <w:szCs w:val="22"/>
        </w:rPr>
        <w:t xml:space="preserve">n the sport from a young age. </w:t>
      </w:r>
      <w:r w:rsidR="00FE64FD" w:rsidRPr="007F0A4F">
        <w:rPr>
          <w:rFonts w:ascii="Arial" w:hAnsi="Arial" w:cs="Arial"/>
          <w:sz w:val="22"/>
          <w:szCs w:val="22"/>
        </w:rPr>
        <w:t xml:space="preserve">The program is being made possible with the help of Arena Swim </w:t>
      </w:r>
      <w:r w:rsidR="0065777A" w:rsidRPr="007F0A4F">
        <w:rPr>
          <w:rFonts w:ascii="Arial" w:hAnsi="Arial" w:cs="Arial"/>
          <w:sz w:val="22"/>
          <w:szCs w:val="22"/>
        </w:rPr>
        <w:t>C</w:t>
      </w:r>
      <w:r w:rsidR="00FE64FD" w:rsidRPr="007F0A4F">
        <w:rPr>
          <w:rFonts w:ascii="Arial" w:hAnsi="Arial" w:cs="Arial"/>
          <w:sz w:val="22"/>
          <w:szCs w:val="22"/>
        </w:rPr>
        <w:t>lub and Venues West</w:t>
      </w:r>
      <w:r w:rsidR="0065777A" w:rsidRPr="007F0A4F">
        <w:rPr>
          <w:rFonts w:ascii="Arial" w:hAnsi="Arial" w:cs="Arial"/>
          <w:sz w:val="22"/>
          <w:szCs w:val="22"/>
        </w:rPr>
        <w:t>.</w:t>
      </w:r>
      <w:r w:rsidR="00FE64FD" w:rsidRPr="007F0A4F">
        <w:rPr>
          <w:rFonts w:ascii="Arial" w:hAnsi="Arial" w:cs="Arial"/>
          <w:sz w:val="22"/>
          <w:szCs w:val="22"/>
        </w:rPr>
        <w:t xml:space="preserve"> Water Polo WA </w:t>
      </w:r>
      <w:r w:rsidR="0065777A" w:rsidRPr="007F0A4F">
        <w:rPr>
          <w:rFonts w:ascii="Arial" w:hAnsi="Arial" w:cs="Arial"/>
          <w:sz w:val="22"/>
          <w:szCs w:val="22"/>
        </w:rPr>
        <w:t xml:space="preserve">is engaging in strong </w:t>
      </w:r>
      <w:r w:rsidR="00FE64FD" w:rsidRPr="007F0A4F">
        <w:rPr>
          <w:rFonts w:ascii="Arial" w:hAnsi="Arial" w:cs="Arial"/>
          <w:sz w:val="22"/>
          <w:szCs w:val="22"/>
        </w:rPr>
        <w:t>partnerships with both entities</w:t>
      </w:r>
      <w:r w:rsidR="0065777A" w:rsidRPr="007F0A4F">
        <w:rPr>
          <w:rFonts w:ascii="Arial" w:hAnsi="Arial" w:cs="Arial"/>
          <w:sz w:val="22"/>
          <w:szCs w:val="22"/>
        </w:rPr>
        <w:t xml:space="preserve"> at the Arena</w:t>
      </w:r>
      <w:r w:rsidR="00FE64FD" w:rsidRPr="007F0A4F">
        <w:rPr>
          <w:rFonts w:ascii="Arial" w:hAnsi="Arial" w:cs="Arial"/>
          <w:sz w:val="22"/>
          <w:szCs w:val="22"/>
        </w:rPr>
        <w:t>.</w:t>
      </w:r>
      <w:r w:rsidR="007F0A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Water Polo</w:t>
      </w:r>
      <w:r w:rsidR="0098224B">
        <w:rPr>
          <w:rFonts w:ascii="Arial" w:hAnsi="Arial" w:cs="Arial"/>
          <w:sz w:val="22"/>
          <w:szCs w:val="22"/>
        </w:rPr>
        <w:t xml:space="preserve"> WA</w:t>
      </w:r>
      <w:r>
        <w:rPr>
          <w:rFonts w:ascii="Arial" w:hAnsi="Arial" w:cs="Arial"/>
          <w:sz w:val="22"/>
          <w:szCs w:val="22"/>
        </w:rPr>
        <w:t xml:space="preserve"> CEO Dale</w:t>
      </w:r>
      <w:r w:rsidRPr="007812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12BA">
        <w:rPr>
          <w:rFonts w:ascii="Arial" w:hAnsi="Arial" w:cs="Arial"/>
          <w:sz w:val="22"/>
          <w:szCs w:val="22"/>
        </w:rPr>
        <w:t>Ballantyne</w:t>
      </w:r>
      <w:proofErr w:type="spellEnd"/>
      <w:r>
        <w:rPr>
          <w:rFonts w:ascii="Arial" w:hAnsi="Arial" w:cs="Arial"/>
          <w:sz w:val="22"/>
          <w:szCs w:val="22"/>
        </w:rPr>
        <w:t xml:space="preserve"> says ‘The </w:t>
      </w:r>
      <w:proofErr w:type="spellStart"/>
      <w:r>
        <w:rPr>
          <w:rFonts w:ascii="Arial" w:hAnsi="Arial" w:cs="Arial"/>
          <w:sz w:val="22"/>
          <w:szCs w:val="22"/>
        </w:rPr>
        <w:t>Flippa</w:t>
      </w:r>
      <w:proofErr w:type="spellEnd"/>
      <w:r>
        <w:rPr>
          <w:rFonts w:ascii="Arial" w:hAnsi="Arial" w:cs="Arial"/>
          <w:sz w:val="22"/>
          <w:szCs w:val="22"/>
        </w:rPr>
        <w:t xml:space="preserve"> Ball program is part of our strategic plan to grow the sport in a sustainable </w:t>
      </w:r>
      <w:r w:rsidRPr="007812BA">
        <w:rPr>
          <w:rFonts w:ascii="Arial" w:hAnsi="Arial" w:cs="Arial"/>
          <w:sz w:val="22"/>
          <w:szCs w:val="22"/>
        </w:rPr>
        <w:t xml:space="preserve">way and build capacity within venues to host </w:t>
      </w:r>
      <w:r>
        <w:rPr>
          <w:rFonts w:ascii="Arial" w:hAnsi="Arial" w:cs="Arial"/>
          <w:sz w:val="22"/>
          <w:szCs w:val="22"/>
        </w:rPr>
        <w:t>the sport of Water P</w:t>
      </w:r>
      <w:r w:rsidRPr="007812BA">
        <w:rPr>
          <w:rFonts w:ascii="Arial" w:hAnsi="Arial" w:cs="Arial"/>
          <w:sz w:val="22"/>
          <w:szCs w:val="22"/>
        </w:rPr>
        <w:t>olo</w:t>
      </w:r>
      <w:r>
        <w:rPr>
          <w:rFonts w:ascii="Arial" w:hAnsi="Arial" w:cs="Arial"/>
          <w:sz w:val="22"/>
          <w:szCs w:val="22"/>
        </w:rPr>
        <w:t>’</w:t>
      </w:r>
      <w:r w:rsidRPr="007812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2B60" w:rsidRDefault="00F52B60" w:rsidP="00F52B60">
      <w:pPr>
        <w:jc w:val="both"/>
        <w:rPr>
          <w:rFonts w:ascii="Arial" w:hAnsi="Arial" w:cs="Arial"/>
          <w:sz w:val="22"/>
          <w:szCs w:val="22"/>
        </w:rPr>
      </w:pPr>
    </w:p>
    <w:p w:rsidR="00F52B60" w:rsidRDefault="00F52B60" w:rsidP="00F5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Polo in WA has seen significant growth with overall participation rates up nearly 30% on the previous year. Flipper Ball has also seen a huge increase in interest with over 50% more </w:t>
      </w:r>
      <w:r w:rsidR="0098224B">
        <w:rPr>
          <w:rFonts w:ascii="Arial" w:hAnsi="Arial" w:cs="Arial"/>
          <w:sz w:val="22"/>
          <w:szCs w:val="22"/>
        </w:rPr>
        <w:t xml:space="preserve">signups for the same period. </w:t>
      </w:r>
      <w:r>
        <w:rPr>
          <w:rFonts w:ascii="Arial" w:hAnsi="Arial" w:cs="Arial"/>
          <w:sz w:val="22"/>
          <w:szCs w:val="22"/>
        </w:rPr>
        <w:t>Water Polo</w:t>
      </w:r>
      <w:r w:rsidR="0098224B">
        <w:rPr>
          <w:rFonts w:ascii="Arial" w:hAnsi="Arial" w:cs="Arial"/>
          <w:sz w:val="22"/>
          <w:szCs w:val="22"/>
        </w:rPr>
        <w:t xml:space="preserve"> WA</w:t>
      </w:r>
      <w:r>
        <w:rPr>
          <w:rFonts w:ascii="Arial" w:hAnsi="Arial" w:cs="Arial"/>
          <w:sz w:val="22"/>
          <w:szCs w:val="22"/>
        </w:rPr>
        <w:t xml:space="preserve"> </w:t>
      </w:r>
      <w:r w:rsidR="00340AE5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taking a proactive approach by introducing new programs and </w:t>
      </w:r>
      <w:r w:rsidR="0070639F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building strong relationships with Lo</w:t>
      </w:r>
      <w:r w:rsidR="0070639F">
        <w:rPr>
          <w:rFonts w:ascii="Arial" w:hAnsi="Arial" w:cs="Arial"/>
          <w:sz w:val="22"/>
          <w:szCs w:val="22"/>
        </w:rPr>
        <w:t>cal Governments</w:t>
      </w:r>
      <w:r w:rsidR="00FE64FD">
        <w:rPr>
          <w:rFonts w:ascii="Arial" w:hAnsi="Arial" w:cs="Arial"/>
          <w:sz w:val="22"/>
          <w:szCs w:val="22"/>
        </w:rPr>
        <w:t xml:space="preserve">, </w:t>
      </w:r>
      <w:r w:rsidR="0070639F">
        <w:rPr>
          <w:rFonts w:ascii="Arial" w:hAnsi="Arial" w:cs="Arial"/>
          <w:sz w:val="22"/>
          <w:szCs w:val="22"/>
        </w:rPr>
        <w:t>Facilities</w:t>
      </w:r>
      <w:r w:rsidR="00FE64FD">
        <w:rPr>
          <w:rFonts w:ascii="Arial" w:hAnsi="Arial" w:cs="Arial"/>
          <w:sz w:val="22"/>
          <w:szCs w:val="22"/>
        </w:rPr>
        <w:t xml:space="preserve"> and existing user groups</w:t>
      </w:r>
      <w:r w:rsidR="007063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2013/</w:t>
      </w:r>
      <w:r w:rsidRPr="006E05FE">
        <w:rPr>
          <w:rFonts w:ascii="Arial" w:hAnsi="Arial" w:cs="Arial"/>
          <w:sz w:val="22"/>
          <w:szCs w:val="22"/>
        </w:rPr>
        <w:t xml:space="preserve">14 </w:t>
      </w:r>
      <w:r>
        <w:rPr>
          <w:rFonts w:ascii="Arial" w:hAnsi="Arial" w:cs="Arial"/>
          <w:sz w:val="22"/>
          <w:szCs w:val="22"/>
        </w:rPr>
        <w:t xml:space="preserve">season </w:t>
      </w:r>
      <w:r w:rsidRPr="006E05FE">
        <w:rPr>
          <w:rFonts w:ascii="Arial" w:hAnsi="Arial" w:cs="Arial"/>
          <w:sz w:val="22"/>
          <w:szCs w:val="22"/>
        </w:rPr>
        <w:t>has seen the introduction of Karratha Water Polo Association, North Coast Water Polo Club and now</w:t>
      </w:r>
      <w:r w:rsidR="0070639F">
        <w:rPr>
          <w:rFonts w:ascii="Arial" w:hAnsi="Arial" w:cs="Arial"/>
          <w:sz w:val="22"/>
          <w:szCs w:val="22"/>
        </w:rPr>
        <w:t xml:space="preserve"> the</w:t>
      </w:r>
      <w:r w:rsidRPr="006E05FE">
        <w:rPr>
          <w:rFonts w:ascii="Arial" w:hAnsi="Arial" w:cs="Arial"/>
          <w:sz w:val="22"/>
          <w:szCs w:val="22"/>
        </w:rPr>
        <w:t xml:space="preserve"> Joondalup </w:t>
      </w:r>
      <w:proofErr w:type="spellStart"/>
      <w:r w:rsidRPr="006E05FE">
        <w:rPr>
          <w:rFonts w:ascii="Arial" w:hAnsi="Arial" w:cs="Arial"/>
          <w:sz w:val="22"/>
          <w:szCs w:val="22"/>
        </w:rPr>
        <w:t>Flippa</w:t>
      </w:r>
      <w:proofErr w:type="spellEnd"/>
      <w:r w:rsidRPr="006E05FE">
        <w:rPr>
          <w:rFonts w:ascii="Arial" w:hAnsi="Arial" w:cs="Arial"/>
          <w:sz w:val="22"/>
          <w:szCs w:val="22"/>
        </w:rPr>
        <w:t xml:space="preserve"> Ball program</w:t>
      </w:r>
      <w:r>
        <w:rPr>
          <w:rFonts w:ascii="Arial" w:hAnsi="Arial" w:cs="Arial"/>
          <w:sz w:val="22"/>
          <w:szCs w:val="22"/>
        </w:rPr>
        <w:t>.</w:t>
      </w:r>
    </w:p>
    <w:p w:rsidR="00F52B60" w:rsidRDefault="00F52B60" w:rsidP="00F52B60">
      <w:pPr>
        <w:jc w:val="both"/>
        <w:rPr>
          <w:rFonts w:ascii="Arial" w:hAnsi="Arial" w:cs="Arial"/>
          <w:sz w:val="22"/>
          <w:szCs w:val="22"/>
        </w:rPr>
      </w:pPr>
    </w:p>
    <w:p w:rsidR="00947B9F" w:rsidRDefault="00F52B60" w:rsidP="00947B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help of Buccaneer Swimming Pools, one of Australia’s most establis</w:t>
      </w:r>
      <w:r w:rsidR="0098224B">
        <w:rPr>
          <w:rFonts w:ascii="Arial" w:hAnsi="Arial" w:cs="Arial"/>
          <w:sz w:val="22"/>
          <w:szCs w:val="22"/>
        </w:rPr>
        <w:t xml:space="preserve">hed swimming pool companies, </w:t>
      </w:r>
      <w:r>
        <w:rPr>
          <w:rFonts w:ascii="Arial" w:hAnsi="Arial" w:cs="Arial"/>
          <w:sz w:val="22"/>
          <w:szCs w:val="22"/>
        </w:rPr>
        <w:t>Water Polo</w:t>
      </w:r>
      <w:r w:rsidR="0098224B">
        <w:rPr>
          <w:rFonts w:ascii="Arial" w:hAnsi="Arial" w:cs="Arial"/>
          <w:sz w:val="22"/>
          <w:szCs w:val="22"/>
        </w:rPr>
        <w:t xml:space="preserve"> WA</w:t>
      </w:r>
      <w:r>
        <w:rPr>
          <w:rFonts w:ascii="Arial" w:hAnsi="Arial" w:cs="Arial"/>
          <w:sz w:val="22"/>
          <w:szCs w:val="22"/>
        </w:rPr>
        <w:t xml:space="preserve"> can help build the Joondalup </w:t>
      </w:r>
      <w:proofErr w:type="spellStart"/>
      <w:r>
        <w:rPr>
          <w:rFonts w:ascii="Arial" w:hAnsi="Arial" w:cs="Arial"/>
          <w:sz w:val="22"/>
          <w:szCs w:val="22"/>
        </w:rPr>
        <w:t>Flippa</w:t>
      </w:r>
      <w:proofErr w:type="spellEnd"/>
      <w:r>
        <w:rPr>
          <w:rFonts w:ascii="Arial" w:hAnsi="Arial" w:cs="Arial"/>
          <w:sz w:val="22"/>
          <w:szCs w:val="22"/>
        </w:rPr>
        <w:t xml:space="preserve"> Ball program from the ground up. Their sponsorship will provide new equipment, venue hire and developme</w:t>
      </w:r>
      <w:r w:rsidR="0098224B">
        <w:rPr>
          <w:rFonts w:ascii="Arial" w:hAnsi="Arial" w:cs="Arial"/>
          <w:sz w:val="22"/>
          <w:szCs w:val="22"/>
        </w:rPr>
        <w:t xml:space="preserve">nt opportunities by allowing </w:t>
      </w:r>
      <w:r>
        <w:rPr>
          <w:rFonts w:ascii="Arial" w:hAnsi="Arial" w:cs="Arial"/>
          <w:sz w:val="22"/>
          <w:szCs w:val="22"/>
        </w:rPr>
        <w:t>Water Polo</w:t>
      </w:r>
      <w:r w:rsidR="0098224B">
        <w:rPr>
          <w:rFonts w:ascii="Arial" w:hAnsi="Arial" w:cs="Arial"/>
          <w:sz w:val="22"/>
          <w:szCs w:val="22"/>
        </w:rPr>
        <w:t xml:space="preserve"> WA</w:t>
      </w:r>
      <w:r>
        <w:rPr>
          <w:rFonts w:ascii="Arial" w:hAnsi="Arial" w:cs="Arial"/>
          <w:sz w:val="22"/>
          <w:szCs w:val="22"/>
        </w:rPr>
        <w:t xml:space="preserve"> to secure top coaches and referees.</w:t>
      </w:r>
      <w:r w:rsidR="00340AE5">
        <w:rPr>
          <w:rFonts w:ascii="Arial" w:hAnsi="Arial" w:cs="Arial"/>
          <w:sz w:val="22"/>
          <w:szCs w:val="22"/>
        </w:rPr>
        <w:t xml:space="preserve"> </w:t>
      </w:r>
    </w:p>
    <w:p w:rsidR="00947B9F" w:rsidRDefault="00947B9F" w:rsidP="00947B9F">
      <w:pPr>
        <w:rPr>
          <w:rFonts w:ascii="Arial" w:hAnsi="Arial" w:cs="Arial"/>
          <w:sz w:val="22"/>
          <w:szCs w:val="22"/>
        </w:rPr>
      </w:pPr>
    </w:p>
    <w:p w:rsidR="00947B9F" w:rsidRDefault="00947B9F" w:rsidP="00947B9F">
      <w:pPr>
        <w:rPr>
          <w:color w:val="1F497D"/>
        </w:rPr>
      </w:pPr>
      <w:r w:rsidRPr="00947B9F">
        <w:rPr>
          <w:rFonts w:ascii="Arial" w:hAnsi="Arial" w:cs="Arial"/>
          <w:sz w:val="22"/>
          <w:szCs w:val="22"/>
        </w:rPr>
        <w:t>Buccaneer Swimming Pools Brand Manager Andrew Farmer</w:t>
      </w:r>
      <w:r>
        <w:rPr>
          <w:rFonts w:ascii="Arial" w:hAnsi="Arial" w:cs="Arial"/>
          <w:sz w:val="22"/>
          <w:szCs w:val="22"/>
        </w:rPr>
        <w:t xml:space="preserve"> is excited about the partnership and says </w:t>
      </w:r>
      <w:r>
        <w:rPr>
          <w:rFonts w:ascii="Arial" w:hAnsi="Arial" w:cs="Arial"/>
          <w:b/>
          <w:sz w:val="20"/>
          <w:szCs w:val="20"/>
        </w:rPr>
        <w:t>“</w:t>
      </w:r>
      <w:r w:rsidRPr="00947B9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sponsorship </w:t>
      </w:r>
      <w:r w:rsidRPr="00947B9F">
        <w:rPr>
          <w:rFonts w:ascii="Arial" w:hAnsi="Arial" w:cs="Arial"/>
          <w:sz w:val="22"/>
          <w:szCs w:val="22"/>
        </w:rPr>
        <w:t xml:space="preserve">of Water Polo WA’s </w:t>
      </w:r>
      <w:proofErr w:type="spellStart"/>
      <w:r w:rsidRPr="00947B9F">
        <w:rPr>
          <w:rFonts w:ascii="Arial" w:hAnsi="Arial" w:cs="Arial"/>
          <w:sz w:val="22"/>
          <w:szCs w:val="22"/>
        </w:rPr>
        <w:t>Flippa</w:t>
      </w:r>
      <w:proofErr w:type="spellEnd"/>
      <w:r w:rsidRPr="00947B9F">
        <w:rPr>
          <w:rFonts w:ascii="Arial" w:hAnsi="Arial" w:cs="Arial"/>
          <w:sz w:val="22"/>
          <w:szCs w:val="22"/>
        </w:rPr>
        <w:t xml:space="preserve"> Ball program in Joondalup is a natural fit for both parties. The sponsorship allows the Buccaneer</w:t>
      </w:r>
      <w:r>
        <w:rPr>
          <w:rFonts w:ascii="Arial" w:hAnsi="Arial" w:cs="Arial"/>
          <w:sz w:val="22"/>
          <w:szCs w:val="22"/>
        </w:rPr>
        <w:t xml:space="preserve"> Swimming</w:t>
      </w:r>
      <w:r w:rsidRPr="00947B9F">
        <w:rPr>
          <w:rFonts w:ascii="Arial" w:hAnsi="Arial" w:cs="Arial"/>
          <w:sz w:val="22"/>
          <w:szCs w:val="22"/>
        </w:rPr>
        <w:t xml:space="preserve"> Pools brand to be associated with families with small children who are keen on being involved in a fit and healthy aquatic sport.”</w:t>
      </w:r>
    </w:p>
    <w:p w:rsidR="0070639F" w:rsidRDefault="0070639F" w:rsidP="00F52B60">
      <w:pPr>
        <w:jc w:val="both"/>
        <w:rPr>
          <w:rFonts w:ascii="Arial" w:hAnsi="Arial" w:cs="Arial"/>
          <w:sz w:val="22"/>
          <w:szCs w:val="22"/>
        </w:rPr>
      </w:pPr>
    </w:p>
    <w:p w:rsidR="0070639F" w:rsidRDefault="0070639F" w:rsidP="00706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Starting back in 1968, Buccaneer Swimming Pools celebrate over 40 years of business</w:t>
      </w:r>
      <w:r w:rsidR="00340AE5">
        <w:rPr>
          <w:rFonts w:ascii="Arial" w:hAnsi="Arial" w:cs="Arial"/>
          <w:sz w:val="22"/>
          <w:szCs w:val="22"/>
        </w:rPr>
        <w:t xml:space="preserve"> in WA. </w:t>
      </w:r>
      <w:r>
        <w:rPr>
          <w:rFonts w:ascii="Arial" w:hAnsi="Arial" w:cs="Arial"/>
          <w:sz w:val="22"/>
          <w:szCs w:val="22"/>
        </w:rPr>
        <w:t xml:space="preserve">With a wide range of fibreglass pools built to Australian Standards, they are committed to providing the best lifestyle package and value for money to their </w:t>
      </w:r>
      <w:r w:rsidR="00340AE5">
        <w:rPr>
          <w:rFonts w:ascii="Arial" w:hAnsi="Arial" w:cs="Arial"/>
          <w:sz w:val="22"/>
          <w:szCs w:val="22"/>
        </w:rPr>
        <w:t>customers. They</w:t>
      </w:r>
      <w:r>
        <w:rPr>
          <w:rFonts w:ascii="Arial" w:hAnsi="Arial" w:cs="Arial"/>
          <w:sz w:val="22"/>
          <w:szCs w:val="22"/>
        </w:rPr>
        <w:t xml:space="preserve"> have three conveniently located display centres across Perth, including </w:t>
      </w:r>
      <w:r w:rsidR="007B33A4" w:rsidRPr="007B33A4">
        <w:rPr>
          <w:rFonts w:ascii="Arial" w:hAnsi="Arial" w:cs="Arial"/>
          <w:sz w:val="22"/>
          <w:szCs w:val="22"/>
        </w:rPr>
        <w:t xml:space="preserve">one </w:t>
      </w:r>
      <w:r w:rsidRPr="007B33A4">
        <w:rPr>
          <w:rFonts w:ascii="Arial" w:hAnsi="Arial" w:cs="Arial"/>
          <w:sz w:val="22"/>
          <w:szCs w:val="22"/>
        </w:rPr>
        <w:t>in</w:t>
      </w:r>
      <w:r w:rsidR="007B33A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Joondalup</w:t>
      </w:r>
      <w:r w:rsidR="00340AE5">
        <w:rPr>
          <w:rFonts w:ascii="Arial" w:hAnsi="Arial" w:cs="Arial"/>
          <w:sz w:val="22"/>
          <w:szCs w:val="22"/>
        </w:rPr>
        <w:t xml:space="preserve"> business centre</w:t>
      </w:r>
      <w:r>
        <w:rPr>
          <w:rFonts w:ascii="Arial" w:hAnsi="Arial" w:cs="Arial"/>
          <w:sz w:val="22"/>
          <w:szCs w:val="22"/>
        </w:rPr>
        <w:t>.</w:t>
      </w:r>
    </w:p>
    <w:p w:rsidR="0070639F" w:rsidRDefault="0070639F" w:rsidP="00F52B60">
      <w:pPr>
        <w:jc w:val="both"/>
        <w:rPr>
          <w:rFonts w:ascii="Arial" w:hAnsi="Arial" w:cs="Arial"/>
          <w:sz w:val="22"/>
          <w:szCs w:val="22"/>
        </w:rPr>
      </w:pPr>
    </w:p>
    <w:p w:rsidR="00F52B60" w:rsidRPr="007F0A4F" w:rsidRDefault="00F52B60" w:rsidP="00F52B60">
      <w:pPr>
        <w:jc w:val="both"/>
        <w:rPr>
          <w:rFonts w:ascii="Arial" w:hAnsi="Arial" w:cs="Arial"/>
          <w:sz w:val="20"/>
          <w:szCs w:val="20"/>
        </w:rPr>
      </w:pPr>
      <w:r w:rsidRPr="007F0A4F">
        <w:rPr>
          <w:rFonts w:ascii="Arial" w:hAnsi="Arial" w:cs="Arial"/>
          <w:sz w:val="20"/>
          <w:szCs w:val="20"/>
        </w:rPr>
        <w:t xml:space="preserve">Registrations are now open for the </w:t>
      </w:r>
      <w:proofErr w:type="spellStart"/>
      <w:r w:rsidRPr="007F0A4F">
        <w:rPr>
          <w:rFonts w:ascii="Arial" w:hAnsi="Arial" w:cs="Arial"/>
          <w:sz w:val="20"/>
          <w:szCs w:val="20"/>
        </w:rPr>
        <w:t>Flippa</w:t>
      </w:r>
      <w:proofErr w:type="spellEnd"/>
      <w:r w:rsidRPr="007F0A4F">
        <w:rPr>
          <w:rFonts w:ascii="Arial" w:hAnsi="Arial" w:cs="Arial"/>
          <w:sz w:val="20"/>
          <w:szCs w:val="20"/>
        </w:rPr>
        <w:t xml:space="preserve"> Ball program at </w:t>
      </w:r>
      <w:r w:rsidR="00001587" w:rsidRPr="007F0A4F">
        <w:rPr>
          <w:rFonts w:ascii="Arial" w:hAnsi="Arial" w:cs="Arial"/>
          <w:sz w:val="20"/>
          <w:szCs w:val="20"/>
        </w:rPr>
        <w:t>Venues West Arena Joondalup</w:t>
      </w:r>
      <w:r w:rsidRPr="007F0A4F">
        <w:rPr>
          <w:rFonts w:ascii="Arial" w:hAnsi="Arial" w:cs="Arial"/>
          <w:sz w:val="20"/>
          <w:szCs w:val="20"/>
        </w:rPr>
        <w:t xml:space="preserve">, which runs from 17 October 2013 - 15 December 2013, Thursday 6:00pm and Sunday 2:30pm. </w:t>
      </w:r>
      <w:r w:rsidR="0098224B" w:rsidRPr="007F0A4F">
        <w:rPr>
          <w:rFonts w:ascii="Arial" w:hAnsi="Arial" w:cs="Arial"/>
          <w:sz w:val="20"/>
          <w:szCs w:val="20"/>
        </w:rPr>
        <w:t>Contact</w:t>
      </w:r>
      <w:r w:rsidRPr="007F0A4F">
        <w:rPr>
          <w:rFonts w:ascii="Arial" w:hAnsi="Arial" w:cs="Arial"/>
          <w:sz w:val="20"/>
          <w:szCs w:val="20"/>
        </w:rPr>
        <w:t xml:space="preserve"> Water Polo</w:t>
      </w:r>
      <w:r w:rsidR="0098224B" w:rsidRPr="007F0A4F">
        <w:rPr>
          <w:rFonts w:ascii="Arial" w:hAnsi="Arial" w:cs="Arial"/>
          <w:sz w:val="20"/>
          <w:szCs w:val="20"/>
        </w:rPr>
        <w:t xml:space="preserve"> WA</w:t>
      </w:r>
      <w:r w:rsidRPr="007F0A4F">
        <w:rPr>
          <w:rFonts w:ascii="Arial" w:hAnsi="Arial" w:cs="Arial"/>
          <w:sz w:val="20"/>
          <w:szCs w:val="20"/>
        </w:rPr>
        <w:t xml:space="preserve"> on (08) 9387 7555 for more information.</w:t>
      </w:r>
    </w:p>
    <w:p w:rsidR="00F52B60" w:rsidRPr="00E43FA0" w:rsidRDefault="00F52B60" w:rsidP="00F52B60">
      <w:pPr>
        <w:jc w:val="both"/>
        <w:rPr>
          <w:rFonts w:ascii="Arial" w:hAnsi="Arial" w:cs="Arial"/>
          <w:sz w:val="22"/>
          <w:szCs w:val="22"/>
        </w:rPr>
      </w:pPr>
    </w:p>
    <w:p w:rsidR="007F0A4F" w:rsidRDefault="007F0A4F" w:rsidP="007F0A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Image: Buccaneer Swimming Pools Brand Manager Andrew Farmer (left) and Water Polo WA CEO Dale Ballantyne (right) at Venues West Arena Joondalup.</w:t>
      </w:r>
    </w:p>
    <w:p w:rsidR="00E43FA0" w:rsidRDefault="00E43FA0" w:rsidP="00001587">
      <w:pPr>
        <w:rPr>
          <w:rFonts w:ascii="Arial" w:hAnsi="Arial" w:cs="Arial"/>
          <w:sz w:val="22"/>
          <w:szCs w:val="22"/>
        </w:rPr>
      </w:pPr>
    </w:p>
    <w:p w:rsidR="00E43FA0" w:rsidRPr="007F0A4F" w:rsidRDefault="00E43FA0" w:rsidP="00001587">
      <w:pPr>
        <w:rPr>
          <w:rFonts w:ascii="Arial" w:hAnsi="Arial" w:cs="Arial"/>
          <w:b/>
          <w:sz w:val="22"/>
          <w:szCs w:val="22"/>
        </w:rPr>
      </w:pPr>
      <w:r w:rsidRPr="007F0A4F">
        <w:rPr>
          <w:rFonts w:ascii="Arial" w:hAnsi="Arial" w:cs="Arial"/>
          <w:b/>
          <w:sz w:val="22"/>
          <w:szCs w:val="22"/>
        </w:rPr>
        <w:t>End</w:t>
      </w:r>
    </w:p>
    <w:p w:rsidR="00E43FA0" w:rsidRDefault="00E43FA0" w:rsidP="00001587">
      <w:pPr>
        <w:rPr>
          <w:rFonts w:ascii="Arial" w:hAnsi="Arial" w:cs="Arial"/>
          <w:b/>
          <w:sz w:val="20"/>
          <w:szCs w:val="20"/>
        </w:rPr>
      </w:pPr>
    </w:p>
    <w:p w:rsidR="00947B9F" w:rsidRDefault="00947B9F" w:rsidP="000015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</w:t>
      </w:r>
      <w:r w:rsidR="00E43FA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47B9F" w:rsidRDefault="00947B9F" w:rsidP="000015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Larissa Lively - Marketing Coordinator</w:t>
      </w:r>
      <w:r>
        <w:rPr>
          <w:rFonts w:ascii="Arial" w:hAnsi="Arial" w:cs="Arial"/>
          <w:b/>
          <w:sz w:val="20"/>
          <w:szCs w:val="20"/>
        </w:rPr>
        <w:tab/>
        <w:t xml:space="preserve">Dale </w:t>
      </w:r>
      <w:r w:rsidRPr="00947B9F">
        <w:rPr>
          <w:rFonts w:ascii="Arial" w:hAnsi="Arial" w:cs="Arial"/>
          <w:b/>
          <w:sz w:val="20"/>
          <w:szCs w:val="20"/>
        </w:rPr>
        <w:t>Ballantyn</w:t>
      </w:r>
      <w:r>
        <w:rPr>
          <w:rFonts w:ascii="Arial" w:hAnsi="Arial" w:cs="Arial"/>
          <w:b/>
          <w:sz w:val="20"/>
          <w:szCs w:val="20"/>
        </w:rPr>
        <w:t>e</w:t>
      </w:r>
    </w:p>
    <w:p w:rsidR="00947B9F" w:rsidRDefault="00947B9F" w:rsidP="00947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Aquatic Leisure Technologies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CEO – </w:t>
      </w:r>
      <w:r w:rsidRPr="00947B9F">
        <w:rPr>
          <w:rFonts w:ascii="Arial" w:hAnsi="Arial" w:cs="Arial"/>
          <w:b/>
          <w:sz w:val="20"/>
          <w:szCs w:val="20"/>
        </w:rPr>
        <w:t xml:space="preserve">Water Polo WA </w:t>
      </w:r>
      <w:proofErr w:type="spellStart"/>
      <w:r w:rsidRPr="00947B9F">
        <w:rPr>
          <w:rFonts w:ascii="Arial" w:hAnsi="Arial" w:cs="Arial"/>
          <w:b/>
          <w:sz w:val="20"/>
          <w:szCs w:val="20"/>
        </w:rPr>
        <w:t>Inc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947B9F" w:rsidRDefault="00947B9F" w:rsidP="00947B9F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Ph</w:t>
      </w:r>
      <w:proofErr w:type="spellEnd"/>
      <w:r>
        <w:rPr>
          <w:rFonts w:ascii="Arial" w:hAnsi="Arial" w:cs="Arial"/>
          <w:b/>
          <w:sz w:val="20"/>
          <w:szCs w:val="20"/>
        </w:rPr>
        <w:t>: (08) 9282 9065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947B9F">
        <w:rPr>
          <w:rFonts w:ascii="Arial" w:hAnsi="Arial" w:cs="Arial"/>
          <w:b/>
          <w:sz w:val="20"/>
          <w:szCs w:val="20"/>
        </w:rPr>
        <w:t>Ph</w:t>
      </w:r>
      <w:proofErr w:type="spellEnd"/>
      <w:r w:rsidRPr="00947B9F">
        <w:rPr>
          <w:rFonts w:ascii="Arial" w:hAnsi="Arial" w:cs="Arial"/>
          <w:b/>
          <w:sz w:val="20"/>
          <w:szCs w:val="20"/>
        </w:rPr>
        <w:t>: (08) 9387 7555</w:t>
      </w:r>
    </w:p>
    <w:p w:rsidR="00001587" w:rsidRPr="00E43FA0" w:rsidRDefault="00947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</w:t>
      </w:r>
      <w:r w:rsidR="00E43FA0">
        <w:rPr>
          <w:rFonts w:ascii="Arial" w:hAnsi="Arial" w:cs="Arial"/>
          <w:b/>
          <w:sz w:val="20"/>
          <w:szCs w:val="20"/>
        </w:rPr>
        <w:t>ail</w:t>
      </w:r>
      <w:r>
        <w:rPr>
          <w:rFonts w:ascii="Arial" w:hAnsi="Arial" w:cs="Arial"/>
          <w:b/>
          <w:sz w:val="20"/>
          <w:szCs w:val="20"/>
        </w:rPr>
        <w:t xml:space="preserve">: </w:t>
      </w:r>
      <w:hyperlink r:id="rId6" w:history="1">
        <w:r w:rsidRPr="001A411B">
          <w:rPr>
            <w:rStyle w:val="Hyperlink"/>
            <w:rFonts w:ascii="Arial" w:hAnsi="Arial" w:cs="Arial"/>
            <w:b/>
            <w:sz w:val="20"/>
            <w:szCs w:val="20"/>
          </w:rPr>
          <w:t>llively@aqualeisure.com.au</w:t>
        </w:r>
      </w:hyperlink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Em</w:t>
      </w:r>
      <w:r w:rsidR="00E43FA0">
        <w:rPr>
          <w:rFonts w:ascii="Arial" w:hAnsi="Arial" w:cs="Arial"/>
          <w:b/>
          <w:sz w:val="20"/>
          <w:szCs w:val="20"/>
        </w:rPr>
        <w:t>ail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E43FA0" w:rsidRPr="00E43FA0">
        <w:rPr>
          <w:rFonts w:ascii="Arial" w:hAnsi="Arial" w:cs="Arial"/>
          <w:b/>
          <w:sz w:val="20"/>
          <w:szCs w:val="20"/>
        </w:rPr>
        <w:t>Dale.Ballantyne@waterpolowa.asn.au</w:t>
      </w:r>
    </w:p>
    <w:sectPr w:rsidR="00001587" w:rsidRPr="00E43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60"/>
    <w:rsid w:val="00001587"/>
    <w:rsid w:val="000E0382"/>
    <w:rsid w:val="00172298"/>
    <w:rsid w:val="00323C4D"/>
    <w:rsid w:val="00340AE5"/>
    <w:rsid w:val="00600B90"/>
    <w:rsid w:val="0065777A"/>
    <w:rsid w:val="0070639F"/>
    <w:rsid w:val="007B33A4"/>
    <w:rsid w:val="007F0A4F"/>
    <w:rsid w:val="00947B9F"/>
    <w:rsid w:val="0098224B"/>
    <w:rsid w:val="00BF083D"/>
    <w:rsid w:val="00E43FA0"/>
    <w:rsid w:val="00F52B60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9F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947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9F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947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lively@aqualeisure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Lively</dc:creator>
  <cp:lastModifiedBy>Ashlee Martin</cp:lastModifiedBy>
  <cp:revision>2</cp:revision>
  <dcterms:created xsi:type="dcterms:W3CDTF">2013-10-17T03:30:00Z</dcterms:created>
  <dcterms:modified xsi:type="dcterms:W3CDTF">2013-10-17T03:30:00Z</dcterms:modified>
</cp:coreProperties>
</file>